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903E" w14:textId="4FDB6B57" w:rsidR="00F54CDB" w:rsidRDefault="00D73842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  <w:r w:rsidRPr="00D73842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 xml:space="preserve">Abstract </w:t>
      </w:r>
      <w:r w:rsidR="00C61FE8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</w:rPr>
        <w:t>S</w:t>
      </w:r>
      <w:r w:rsidR="00C61FE8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 xml:space="preserve">ubmission </w:t>
      </w:r>
      <w:r w:rsidRPr="00D73842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Form</w:t>
      </w:r>
    </w:p>
    <w:p w14:paraId="1B4D8B22" w14:textId="77777777" w:rsidR="00CB2D2D" w:rsidRDefault="00CB2D2D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03"/>
      </w:tblGrid>
      <w:tr w:rsidR="007E2FD3" w:rsidRPr="00D013F4" w14:paraId="4E4F9B82" w14:textId="77777777" w:rsidTr="00BF42BE">
        <w:trPr>
          <w:trHeight w:val="8312"/>
        </w:trPr>
        <w:tc>
          <w:tcPr>
            <w:tcW w:w="9403" w:type="dxa"/>
          </w:tcPr>
          <w:p w14:paraId="22122954" w14:textId="085A37DC" w:rsidR="007E2FD3" w:rsidRPr="00D013F4" w:rsidRDefault="00D73842" w:rsidP="00DC2FF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73842">
              <w:rPr>
                <w:rFonts w:ascii="Times New Roman" w:eastAsia="標楷體" w:hAnsi="Times New Roman" w:cs="Times New Roman"/>
                <w:b/>
                <w:sz w:val="32"/>
              </w:rPr>
              <w:t>Title</w:t>
            </w:r>
          </w:p>
          <w:p w14:paraId="2DC831D7" w14:textId="77777777" w:rsidR="007E2FD3" w:rsidRPr="00D013F4" w:rsidRDefault="007E2FD3" w:rsidP="00DC2FF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742CD307" w14:textId="2605C404" w:rsidR="007E2FD3" w:rsidRPr="00D013F4" w:rsidRDefault="00414BC5" w:rsidP="00DC2FF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414BC5">
              <w:rPr>
                <w:rFonts w:ascii="Times New Roman" w:eastAsia="標楷體" w:hAnsi="Times New Roman" w:cs="Times New Roman"/>
                <w:b/>
                <w:sz w:val="28"/>
                <w:szCs w:val="28"/>
                <w:lang w:val="en-GB"/>
              </w:rPr>
              <w:t>Abstract</w:t>
            </w:r>
          </w:p>
          <w:p w14:paraId="76A8B025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</w:p>
          <w:p w14:paraId="407A7E57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364DB609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E4D365C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32B3F03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D1D3CE4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25B5D8C3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C4973D3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8ED4E54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2E2BCD8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F735327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649F137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2DB780A1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3CE7C6C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3883691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2BA231EB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861C4AA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29C25B64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2038D68F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F8BED83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62391F4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DA335E6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957A6ED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2AB9AEF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C636538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C2ED722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C001042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97C6128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3A829AD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553AC49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6054F94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4CA9931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2B93E31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793CDD2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C4BBA0C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02D2025" w14:textId="041BD79B" w:rsidR="007E2FD3" w:rsidRPr="00414BC5" w:rsidRDefault="00414BC5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414BC5">
              <w:rPr>
                <w:rFonts w:ascii="Times New Roman" w:eastAsia="標楷體" w:hAnsi="Times New Roman" w:cs="Times New Roman"/>
                <w:b/>
                <w:bCs/>
              </w:rPr>
              <w:t>Keywords:</w:t>
            </w:r>
          </w:p>
          <w:p w14:paraId="6E3717B6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52958D03" w14:textId="77777777" w:rsidR="007E2FD3" w:rsidRPr="00D013F4" w:rsidRDefault="007E2FD3" w:rsidP="00DC2FF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809B443" w14:textId="77777777" w:rsidR="00EB35A7" w:rsidRDefault="00EB35A7" w:rsidP="00BF42BE">
      <w:pPr>
        <w:tabs>
          <w:tab w:val="left" w:pos="2977"/>
          <w:tab w:val="left" w:pos="5954"/>
        </w:tabs>
        <w:adjustRightInd w:val="0"/>
        <w:snapToGrid w:val="0"/>
        <w:spacing w:before="180"/>
        <w:rPr>
          <w:rFonts w:ascii="Times New Roman" w:eastAsia="標楷體" w:hAnsi="Times New Roman" w:cs="Times New Roman"/>
          <w:sz w:val="24"/>
          <w:szCs w:val="24"/>
        </w:rPr>
      </w:pPr>
      <w:r w:rsidRPr="00EB35A7">
        <w:rPr>
          <w:rFonts w:ascii="Times New Roman" w:eastAsia="標楷體" w:hAnsi="Times New Roman" w:cs="Times New Roman"/>
          <w:sz w:val="24"/>
          <w:szCs w:val="24"/>
        </w:rPr>
        <w:t>Corresponding Author:</w:t>
      </w:r>
      <w:r w:rsidR="00BF42BE" w:rsidRPr="00BA2B32">
        <w:rPr>
          <w:rFonts w:ascii="Times New Roman" w:eastAsia="標楷體" w:hAnsi="Times New Roman" w:cs="Times New Roman"/>
          <w:sz w:val="24"/>
          <w:szCs w:val="24"/>
        </w:rPr>
        <w:t xml:space="preserve">           </w:t>
      </w:r>
      <w:r w:rsidRPr="00EB35A7">
        <w:rPr>
          <w:rFonts w:ascii="Times New Roman" w:eastAsia="標楷體" w:hAnsi="Times New Roman" w:cs="Times New Roman"/>
          <w:sz w:val="24"/>
          <w:szCs w:val="24"/>
        </w:rPr>
        <w:t>Contact Number:</w:t>
      </w:r>
      <w:r w:rsidR="00BF42BE" w:rsidRPr="00BA2B32">
        <w:rPr>
          <w:rFonts w:ascii="Times New Roman" w:eastAsia="標楷體" w:hAnsi="Times New Roman" w:cs="Times New Roman"/>
          <w:sz w:val="24"/>
          <w:szCs w:val="24"/>
        </w:rPr>
        <w:t xml:space="preserve">         </w:t>
      </w:r>
    </w:p>
    <w:p w14:paraId="1915A261" w14:textId="275560E8" w:rsidR="00BF42BE" w:rsidRDefault="00EB35A7" w:rsidP="00BF42BE">
      <w:pPr>
        <w:tabs>
          <w:tab w:val="left" w:pos="2977"/>
          <w:tab w:val="left" w:pos="5954"/>
        </w:tabs>
        <w:adjustRightInd w:val="0"/>
        <w:snapToGrid w:val="0"/>
        <w:spacing w:before="180"/>
        <w:rPr>
          <w:rFonts w:ascii="Times New Roman" w:eastAsia="標楷體" w:hAnsi="Times New Roman" w:cs="Times New Roman"/>
          <w:sz w:val="24"/>
          <w:szCs w:val="24"/>
        </w:rPr>
      </w:pPr>
      <w:r w:rsidRPr="00EB35A7">
        <w:rPr>
          <w:rFonts w:ascii="Times New Roman" w:eastAsia="標楷體" w:hAnsi="Times New Roman" w:cs="Times New Roman"/>
          <w:sz w:val="24"/>
          <w:szCs w:val="24"/>
        </w:rPr>
        <w:t>Email:</w:t>
      </w:r>
    </w:p>
    <w:p w14:paraId="3CB45555" w14:textId="77777777" w:rsidR="00EB35A7" w:rsidRPr="00BA2B32" w:rsidRDefault="00EB35A7" w:rsidP="00BF42BE">
      <w:pPr>
        <w:tabs>
          <w:tab w:val="left" w:pos="2977"/>
          <w:tab w:val="left" w:pos="5954"/>
        </w:tabs>
        <w:adjustRightInd w:val="0"/>
        <w:snapToGrid w:val="0"/>
        <w:spacing w:before="180"/>
        <w:rPr>
          <w:rFonts w:ascii="Times New Roman" w:eastAsia="標楷體" w:hAnsi="Times New Roman" w:cs="Times New Roman"/>
          <w:sz w:val="24"/>
          <w:szCs w:val="24"/>
        </w:rPr>
      </w:pPr>
    </w:p>
    <w:p w14:paraId="22F80E2A" w14:textId="77777777" w:rsidR="00D1161B" w:rsidRPr="00BF42BE" w:rsidRDefault="00D1161B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1B4228DD" w14:textId="27B0D527" w:rsidR="003F6648" w:rsidRPr="00D013F4" w:rsidRDefault="00083213" w:rsidP="003F664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083213">
        <w:rPr>
          <w:rFonts w:ascii="Times New Roman" w:eastAsia="標楷體" w:hAnsi="Times New Roman" w:cs="Times New Roman"/>
          <w:b/>
          <w:sz w:val="28"/>
        </w:rPr>
        <w:t>Abstract Formatting Checklist</w:t>
      </w:r>
    </w:p>
    <w:p w14:paraId="5426751C" w14:textId="77777777" w:rsidR="003F6648" w:rsidRPr="00D013F4" w:rsidRDefault="003F6648" w:rsidP="003F6648">
      <w:pPr>
        <w:rPr>
          <w:rFonts w:ascii="Times New Roman" w:eastAsia="標楷體" w:hAnsi="Times New Roman" w:cs="Times New Roman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812"/>
        <w:gridCol w:w="1336"/>
      </w:tblGrid>
      <w:tr w:rsidR="003F6648" w:rsidRPr="00D013F4" w14:paraId="16F41D95" w14:textId="77777777" w:rsidTr="00977A88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67904E" w14:textId="725EF03F" w:rsidR="003F6648" w:rsidRPr="00D013F4" w:rsidRDefault="00083213" w:rsidP="004C0A05">
            <w:pPr>
              <w:spacing w:line="24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83213">
              <w:rPr>
                <w:rFonts w:ascii="Times New Roman" w:eastAsia="標楷體" w:hAnsi="Times New Roman" w:cs="Times New Roman"/>
                <w:b/>
                <w:sz w:val="28"/>
              </w:rPr>
              <w:t>Item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A17F812" w14:textId="362442BF" w:rsidR="003F6648" w:rsidRPr="00D013F4" w:rsidRDefault="00652EDD" w:rsidP="004C0A05">
            <w:pPr>
              <w:spacing w:line="24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52EDD">
              <w:rPr>
                <w:rFonts w:ascii="Times New Roman" w:eastAsia="標楷體" w:hAnsi="Times New Roman" w:cs="Times New Roman"/>
                <w:b/>
                <w:sz w:val="28"/>
              </w:rPr>
              <w:t>Content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4494AE6B" w14:textId="55A25C3E" w:rsidR="003F6648" w:rsidRPr="00D013F4" w:rsidRDefault="00652EDD" w:rsidP="004C0A05">
            <w:pPr>
              <w:spacing w:line="24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52EDD">
              <w:rPr>
                <w:rFonts w:ascii="Times New Roman" w:eastAsia="標楷體" w:hAnsi="Times New Roman" w:cs="Times New Roman"/>
                <w:b/>
                <w:sz w:val="28"/>
              </w:rPr>
              <w:t xml:space="preserve">Checklist </w:t>
            </w:r>
          </w:p>
        </w:tc>
      </w:tr>
      <w:tr w:rsidR="003F6648" w:rsidRPr="00D013F4" w14:paraId="44246445" w14:textId="77777777" w:rsidTr="00977A88">
        <w:trPr>
          <w:trHeight w:val="567"/>
          <w:jc w:val="center"/>
        </w:trPr>
        <w:tc>
          <w:tcPr>
            <w:tcW w:w="1985" w:type="dxa"/>
            <w:vAlign w:val="center"/>
          </w:tcPr>
          <w:p w14:paraId="2E1FA762" w14:textId="0D2C8496" w:rsidR="003F6648" w:rsidRPr="00D013F4" w:rsidRDefault="00652EDD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652EDD">
              <w:rPr>
                <w:rFonts w:ascii="Times New Roman" w:eastAsia="標楷體" w:hAnsi="Times New Roman" w:cs="Times New Roman"/>
              </w:rPr>
              <w:t>Font</w:t>
            </w:r>
          </w:p>
        </w:tc>
        <w:tc>
          <w:tcPr>
            <w:tcW w:w="5812" w:type="dxa"/>
            <w:vAlign w:val="center"/>
          </w:tcPr>
          <w:p w14:paraId="0F6534AB" w14:textId="33EE1A3D" w:rsidR="003F6648" w:rsidRPr="00D013F4" w:rsidRDefault="00DE4300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DE4300">
              <w:rPr>
                <w:rFonts w:ascii="Times New Roman" w:eastAsia="標楷體" w:hAnsi="Times New Roman" w:cs="Times New Roman"/>
              </w:rPr>
              <w:t>Times New Roman</w:t>
            </w:r>
          </w:p>
        </w:tc>
        <w:tc>
          <w:tcPr>
            <w:tcW w:w="1336" w:type="dxa"/>
            <w:vAlign w:val="center"/>
          </w:tcPr>
          <w:p w14:paraId="38A24456" w14:textId="77777777" w:rsidR="003F6648" w:rsidRPr="00D013F4" w:rsidRDefault="003F6648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F6648" w:rsidRPr="00D013F4" w14:paraId="234437BF" w14:textId="77777777" w:rsidTr="00977A88">
        <w:trPr>
          <w:trHeight w:val="567"/>
          <w:jc w:val="center"/>
        </w:trPr>
        <w:tc>
          <w:tcPr>
            <w:tcW w:w="1985" w:type="dxa"/>
            <w:vAlign w:val="center"/>
          </w:tcPr>
          <w:p w14:paraId="43277A6A" w14:textId="6DDD75F3" w:rsidR="003F6648" w:rsidRPr="00D013F4" w:rsidRDefault="00652EDD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652EDD">
              <w:rPr>
                <w:rFonts w:ascii="Times New Roman" w:eastAsia="標楷體" w:hAnsi="Times New Roman" w:cs="Times New Roman"/>
              </w:rPr>
              <w:t>Line Spacing</w:t>
            </w:r>
          </w:p>
        </w:tc>
        <w:tc>
          <w:tcPr>
            <w:tcW w:w="5812" w:type="dxa"/>
            <w:vAlign w:val="center"/>
          </w:tcPr>
          <w:p w14:paraId="5C901C0F" w14:textId="4EAC2A9C" w:rsidR="003F6648" w:rsidRPr="00D013F4" w:rsidRDefault="00DE4300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DE4300">
              <w:rPr>
                <w:rFonts w:ascii="Times New Roman" w:eastAsia="標楷體" w:hAnsi="Times New Roman" w:cs="Times New Roman"/>
              </w:rPr>
              <w:t>1.</w:t>
            </w:r>
            <w:r w:rsidR="00692EC9">
              <w:rPr>
                <w:rFonts w:ascii="Times New Roman" w:eastAsia="標楷體" w:hAnsi="Times New Roman" w:cs="Times New Roman" w:hint="eastAsia"/>
              </w:rPr>
              <w:t>1</w:t>
            </w:r>
            <w:r w:rsidRPr="00DE4300">
              <w:rPr>
                <w:rFonts w:ascii="Times New Roman" w:eastAsia="標楷體" w:hAnsi="Times New Roman" w:cs="Times New Roman"/>
              </w:rPr>
              <w:t>5x</w:t>
            </w:r>
          </w:p>
        </w:tc>
        <w:tc>
          <w:tcPr>
            <w:tcW w:w="1336" w:type="dxa"/>
            <w:vAlign w:val="center"/>
          </w:tcPr>
          <w:p w14:paraId="1F914657" w14:textId="77777777" w:rsidR="003F6648" w:rsidRPr="00D013F4" w:rsidRDefault="003F6648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F6648" w:rsidRPr="00D013F4" w14:paraId="3AEA0835" w14:textId="77777777" w:rsidTr="00977A88">
        <w:trPr>
          <w:trHeight w:val="567"/>
          <w:jc w:val="center"/>
        </w:trPr>
        <w:tc>
          <w:tcPr>
            <w:tcW w:w="1985" w:type="dxa"/>
            <w:vAlign w:val="center"/>
          </w:tcPr>
          <w:p w14:paraId="7BE36EA2" w14:textId="78E5494E" w:rsidR="003F6648" w:rsidRPr="00D013F4" w:rsidRDefault="0061472B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61472B">
              <w:rPr>
                <w:rFonts w:ascii="Times New Roman" w:eastAsia="標楷體" w:hAnsi="Times New Roman" w:cs="Times New Roman"/>
              </w:rPr>
              <w:t>Paper Title</w:t>
            </w:r>
          </w:p>
        </w:tc>
        <w:tc>
          <w:tcPr>
            <w:tcW w:w="5812" w:type="dxa"/>
            <w:vAlign w:val="center"/>
          </w:tcPr>
          <w:p w14:paraId="5F182766" w14:textId="300578A4" w:rsidR="003F6648" w:rsidRPr="00D013F4" w:rsidRDefault="007F08EC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7F08EC">
              <w:rPr>
                <w:rFonts w:ascii="Times New Roman" w:eastAsia="標楷體" w:hAnsi="Times New Roman" w:cs="Times New Roman"/>
              </w:rPr>
              <w:t>Font size 14; Centered; Bold</w:t>
            </w:r>
          </w:p>
        </w:tc>
        <w:tc>
          <w:tcPr>
            <w:tcW w:w="1336" w:type="dxa"/>
            <w:vAlign w:val="center"/>
          </w:tcPr>
          <w:p w14:paraId="3CAC5949" w14:textId="77777777" w:rsidR="003F6648" w:rsidRPr="00D013F4" w:rsidRDefault="003F6648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F6648" w:rsidRPr="00D013F4" w14:paraId="2571F7CA" w14:textId="77777777" w:rsidTr="00977A88">
        <w:trPr>
          <w:trHeight w:val="567"/>
          <w:jc w:val="center"/>
        </w:trPr>
        <w:tc>
          <w:tcPr>
            <w:tcW w:w="1985" w:type="dxa"/>
            <w:vAlign w:val="center"/>
          </w:tcPr>
          <w:p w14:paraId="3F49A60E" w14:textId="241E8118" w:rsidR="003F6648" w:rsidRPr="00D013F4" w:rsidRDefault="0061472B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61472B">
              <w:rPr>
                <w:rFonts w:ascii="Times New Roman" w:eastAsia="標楷體" w:hAnsi="Times New Roman" w:cs="Times New Roman"/>
              </w:rPr>
              <w:t>Author Names</w:t>
            </w:r>
          </w:p>
        </w:tc>
        <w:tc>
          <w:tcPr>
            <w:tcW w:w="5812" w:type="dxa"/>
            <w:vAlign w:val="center"/>
          </w:tcPr>
          <w:p w14:paraId="077447E6" w14:textId="7FFE014D" w:rsidR="003F6648" w:rsidRPr="00D013F4" w:rsidRDefault="007F08EC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7F08EC">
              <w:rPr>
                <w:rFonts w:ascii="Times New Roman" w:eastAsia="標楷體" w:hAnsi="Times New Roman" w:cs="Times New Roman"/>
              </w:rPr>
              <w:t>Font size 12; Centered; Bold</w:t>
            </w:r>
          </w:p>
        </w:tc>
        <w:tc>
          <w:tcPr>
            <w:tcW w:w="1336" w:type="dxa"/>
            <w:vAlign w:val="center"/>
          </w:tcPr>
          <w:p w14:paraId="12F6E9BF" w14:textId="77777777" w:rsidR="003F6648" w:rsidRPr="00D013F4" w:rsidRDefault="003F6648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F6648" w:rsidRPr="00D013F4" w14:paraId="2898BDC2" w14:textId="77777777" w:rsidTr="00977A88">
        <w:trPr>
          <w:trHeight w:val="567"/>
          <w:jc w:val="center"/>
        </w:trPr>
        <w:tc>
          <w:tcPr>
            <w:tcW w:w="1985" w:type="dxa"/>
            <w:vAlign w:val="center"/>
          </w:tcPr>
          <w:p w14:paraId="203BCB17" w14:textId="5C571FD1" w:rsidR="003F6648" w:rsidRPr="00D013F4" w:rsidRDefault="0061472B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61472B">
              <w:rPr>
                <w:rFonts w:ascii="Times New Roman" w:eastAsia="標楷體" w:hAnsi="Times New Roman" w:cs="Times New Roman"/>
              </w:rPr>
              <w:t>Affiliation</w:t>
            </w:r>
          </w:p>
        </w:tc>
        <w:tc>
          <w:tcPr>
            <w:tcW w:w="5812" w:type="dxa"/>
            <w:vAlign w:val="center"/>
          </w:tcPr>
          <w:p w14:paraId="30EAE881" w14:textId="7AB3ADDC" w:rsidR="003F6648" w:rsidRPr="00D013F4" w:rsidRDefault="00EC3BEF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EC3BEF">
              <w:rPr>
                <w:rFonts w:ascii="Times New Roman" w:eastAsia="標楷體" w:hAnsi="Times New Roman" w:cs="Times New Roman"/>
              </w:rPr>
              <w:t>Font size 12; Centered; Bold</w:t>
            </w:r>
          </w:p>
        </w:tc>
        <w:tc>
          <w:tcPr>
            <w:tcW w:w="1336" w:type="dxa"/>
            <w:vAlign w:val="center"/>
          </w:tcPr>
          <w:p w14:paraId="3EE66AB7" w14:textId="77777777" w:rsidR="003F6648" w:rsidRPr="00D013F4" w:rsidRDefault="003F6648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F6648" w:rsidRPr="00D013F4" w14:paraId="3F52C71C" w14:textId="77777777" w:rsidTr="00977A88">
        <w:trPr>
          <w:trHeight w:val="567"/>
          <w:jc w:val="center"/>
        </w:trPr>
        <w:tc>
          <w:tcPr>
            <w:tcW w:w="1985" w:type="dxa"/>
            <w:vAlign w:val="center"/>
          </w:tcPr>
          <w:p w14:paraId="06B475B3" w14:textId="033BDA7E" w:rsidR="003F6648" w:rsidRPr="00D013F4" w:rsidRDefault="004C0A05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4C0A05">
              <w:rPr>
                <w:rFonts w:ascii="Times New Roman" w:eastAsia="標楷體" w:hAnsi="Times New Roman" w:cs="Times New Roman"/>
              </w:rPr>
              <w:t>Main Text</w:t>
            </w:r>
          </w:p>
        </w:tc>
        <w:tc>
          <w:tcPr>
            <w:tcW w:w="5812" w:type="dxa"/>
            <w:vAlign w:val="center"/>
          </w:tcPr>
          <w:p w14:paraId="0D624749" w14:textId="77777777" w:rsidR="00692EC9" w:rsidRDefault="00EC3BEF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EC3BEF">
              <w:rPr>
                <w:rFonts w:ascii="Times New Roman" w:eastAsia="標楷體" w:hAnsi="Times New Roman" w:cs="Times New Roman"/>
              </w:rPr>
              <w:t>Font size 12; Left-aligned;</w:t>
            </w:r>
          </w:p>
          <w:p w14:paraId="2037089D" w14:textId="5207F768" w:rsidR="003F6648" w:rsidRPr="00D013F4" w:rsidRDefault="00EC3BEF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EC3BEF">
              <w:rPr>
                <w:rFonts w:ascii="Times New Roman" w:eastAsia="標楷體" w:hAnsi="Times New Roman" w:cs="Times New Roman"/>
              </w:rPr>
              <w:t xml:space="preserve">Within </w:t>
            </w:r>
            <w:r w:rsidR="00692EC9">
              <w:rPr>
                <w:rFonts w:ascii="Times New Roman" w:eastAsia="標楷體" w:hAnsi="Times New Roman" w:cs="Times New Roman" w:hint="eastAsia"/>
              </w:rPr>
              <w:t>800</w:t>
            </w:r>
            <w:r w:rsidRPr="00EC3BEF">
              <w:rPr>
                <w:rFonts w:ascii="Times New Roman" w:eastAsia="標楷體" w:hAnsi="Times New Roman" w:cs="Times New Roman"/>
              </w:rPr>
              <w:t xml:space="preserve"> words; Single paragraph; Includes keywords</w:t>
            </w:r>
          </w:p>
        </w:tc>
        <w:tc>
          <w:tcPr>
            <w:tcW w:w="1336" w:type="dxa"/>
            <w:vAlign w:val="center"/>
          </w:tcPr>
          <w:p w14:paraId="7A52389D" w14:textId="77777777" w:rsidR="003F6648" w:rsidRPr="00D013F4" w:rsidRDefault="003F6648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F6648" w:rsidRPr="00D013F4" w14:paraId="15EB85E3" w14:textId="77777777" w:rsidTr="00977A88">
        <w:trPr>
          <w:trHeight w:val="567"/>
          <w:jc w:val="center"/>
        </w:trPr>
        <w:tc>
          <w:tcPr>
            <w:tcW w:w="1985" w:type="dxa"/>
            <w:vAlign w:val="center"/>
          </w:tcPr>
          <w:p w14:paraId="65AD628C" w14:textId="716D48CC" w:rsidR="003F6648" w:rsidRPr="00D013F4" w:rsidRDefault="004C0A05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4C0A05">
              <w:rPr>
                <w:rFonts w:ascii="Times New Roman" w:eastAsia="標楷體" w:hAnsi="Times New Roman" w:cs="Times New Roman"/>
              </w:rPr>
              <w:t>Keywords</w:t>
            </w:r>
          </w:p>
        </w:tc>
        <w:tc>
          <w:tcPr>
            <w:tcW w:w="5812" w:type="dxa"/>
            <w:vAlign w:val="center"/>
          </w:tcPr>
          <w:p w14:paraId="47AA8BD8" w14:textId="6B6E008E" w:rsidR="003F6648" w:rsidRPr="00D013F4" w:rsidRDefault="00477A0A" w:rsidP="004C0A05">
            <w:pPr>
              <w:spacing w:beforeLines="50" w:before="120" w:afterLines="50" w:after="120" w:line="240" w:lineRule="auto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477A0A">
              <w:rPr>
                <w:rFonts w:ascii="Times New Roman" w:eastAsia="標楷體" w:hAnsi="Times New Roman" w:cs="Times New Roman"/>
              </w:rPr>
              <w:t>Font size 12; Left-aligned; Bold; 3-5 keywords</w:t>
            </w:r>
          </w:p>
        </w:tc>
        <w:tc>
          <w:tcPr>
            <w:tcW w:w="1336" w:type="dxa"/>
            <w:vAlign w:val="center"/>
          </w:tcPr>
          <w:p w14:paraId="74C3C863" w14:textId="77777777" w:rsidR="003F6648" w:rsidRPr="00D013F4" w:rsidRDefault="003F6648" w:rsidP="004C0A05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ED8DF91" w14:textId="77777777" w:rsidR="00D1161B" w:rsidRPr="003F6648" w:rsidRDefault="00D1161B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00F3D936" w14:textId="77777777" w:rsidR="00D1161B" w:rsidRDefault="00D1161B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544DB535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211C9523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605000F4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012E7BE5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76ED1224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7C6B9A5A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6AEB2DB6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16771BB6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2211BE5D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04F06C95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1E7F61F3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22AD2740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6F2676C0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5E79F594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2FEB2D0E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786CCBA8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76F24B48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3514CE9C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100CC8E6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3EB39B06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745EB4B5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661590F3" w14:textId="77777777" w:rsidR="00C31ECC" w:rsidRDefault="00C31ECC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4F9A8591" w14:textId="77777777" w:rsidR="00C31ECC" w:rsidRDefault="00C31ECC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6B33E7B4" w14:textId="77777777" w:rsidR="00C31ECC" w:rsidRDefault="00C31ECC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01F1A784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4DFFB4FC" w14:textId="77777777" w:rsidR="004B0C05" w:rsidRDefault="004B0C05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</w:pPr>
    </w:p>
    <w:p w14:paraId="75D83FE6" w14:textId="16D0F7CC" w:rsidR="00156FEF" w:rsidRPr="00FC3ACF" w:rsidRDefault="00C31ECC" w:rsidP="00CB2D2D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36"/>
          <w:szCs w:val="36"/>
        </w:rPr>
      </w:pPr>
      <w:r w:rsidRPr="00C31ECC">
        <w:rPr>
          <w:rFonts w:ascii="Times New Roman" w:eastAsia="標楷體" w:hAnsi="Times New Roman" w:cs="Times New Roman"/>
          <w:b/>
          <w:color w:val="auto"/>
          <w:kern w:val="2"/>
          <w:sz w:val="36"/>
          <w:szCs w:val="36"/>
        </w:rPr>
        <w:lastRenderedPageBreak/>
        <w:t>Example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B83E62" w14:paraId="197924E2" w14:textId="77777777" w:rsidTr="00B83E62">
        <w:tc>
          <w:tcPr>
            <w:tcW w:w="5000" w:type="pct"/>
          </w:tcPr>
          <w:p w14:paraId="13DE60DC" w14:textId="3016353B" w:rsidR="00B83E62" w:rsidRPr="00F30EEE" w:rsidRDefault="00C31ECC" w:rsidP="00B83E6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31E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Title</w:t>
            </w:r>
          </w:p>
          <w:p w14:paraId="092873F1" w14:textId="77777777" w:rsidR="005B17C9" w:rsidRDefault="00E770F7" w:rsidP="00F925B2">
            <w:pPr>
              <w:spacing w:line="36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770F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Identifying units of discrete movement in space-time constraints</w:t>
            </w:r>
          </w:p>
          <w:p w14:paraId="11D0C777" w14:textId="4D84DDA7" w:rsidR="00B83E62" w:rsidRPr="007D58A6" w:rsidRDefault="005B17C9" w:rsidP="00F925B2">
            <w:pPr>
              <w:spacing w:line="36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Hsieh, T-Y</w:t>
            </w:r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, Liu, Y-T</w:t>
            </w:r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, Newell, KM</w:t>
            </w:r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14:paraId="14862C9B" w14:textId="627B8B32" w:rsidR="00B83E62" w:rsidRDefault="005B17C9" w:rsidP="005B17C9">
            <w:pPr>
              <w:spacing w:line="36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A7895">
              <w:rPr>
                <w:rFonts w:ascii="Times New Roman" w:eastAsia="標楷體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NTNU (Taipei, </w:t>
            </w:r>
            <w:proofErr w:type="gramStart"/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Taiwan)</w:t>
            </w:r>
            <w:r w:rsidR="004A789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</w:t>
            </w:r>
            <w:r w:rsidRPr="004A7895">
              <w:rPr>
                <w:rFonts w:ascii="Times New Roman" w:eastAsia="標楷體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5B17C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UGA (Athens, GA, USA)</w:t>
            </w:r>
          </w:p>
          <w:p w14:paraId="3596EE0C" w14:textId="77777777" w:rsidR="005B17C9" w:rsidRPr="004A7895" w:rsidRDefault="005B17C9" w:rsidP="005B17C9">
            <w:pPr>
              <w:spacing w:line="36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  <w:p w14:paraId="7A69E00A" w14:textId="3870BE30" w:rsidR="00B83E62" w:rsidRPr="00F02A9D" w:rsidRDefault="005B17C9" w:rsidP="00F925B2">
            <w:pPr>
              <w:widowControl w:val="0"/>
              <w:adjustRightInd w:val="0"/>
              <w:spacing w:line="360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5B17C9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Abstract</w:t>
            </w:r>
          </w:p>
          <w:p w14:paraId="4AC4E681" w14:textId="53411F40" w:rsidR="00B83E62" w:rsidRPr="002D7518" w:rsidRDefault="0003213D" w:rsidP="00693F48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Traditionally,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the final portion of movements have been viewed as accuracy adjustments or movement corrections.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owever, by manipulating movement mode (discrete, reciprocal, and passing tasks) and target size (small and large), the number of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and/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or different types of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might result from particular task constraints. </w:t>
            </w:r>
            <w:r w:rsidRPr="002D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Purpose: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purpose of present study was to systematically manipulate the different time and space criteria to provide a comprehensive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test of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movement velocity effects on the properties of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Methods: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welve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participants completed 3 distances x </w:t>
            </w:r>
            <w:proofErr w:type="gramStart"/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5 time</w:t>
            </w:r>
            <w:proofErr w:type="gramEnd"/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conditions each with 100 trials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line drawing task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and the order of different space-time conditions was randomly assigned for each participant.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W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e measured the kinematic structure of the trajectory by implementing the algorithm described by Chua and Elliott (1993) to examine the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quantity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and type of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 w:rsidDel="002B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(no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type 1 &amp; 2: overlapped with increasing and decreasing movement velocity, type 3: undershoot, and type 4: overshoot).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Repeated measures ANOVAs were used to examine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dependent variables. </w:t>
            </w:r>
            <w:r w:rsidRPr="002D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Results: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here was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a significant interaction of movement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amplitude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and space-time conditions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 number of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2D7518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&lt;.05).  The interaction effects of different types and space-time conditions also reached significance at the 10 cm, 20 cm, and 30 cm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amplitude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, respectively (</w:t>
            </w:r>
            <w:proofErr w:type="spellStart"/>
            <w:r w:rsidRPr="002D7518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&lt;.05). </w:t>
            </w:r>
            <w:r w:rsidRPr="002D751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</w:t>
            </w:r>
            <w:r w:rsidRPr="002D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onclusion: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The findings show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ed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that the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number of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increasingly arise in the slower time matching sp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ace-time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conditions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that may be characterized as motion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fluctuation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(type 2) rather than corrective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 addition, corrective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(type 3 &amp; 4) were more frequently observed in high-speed conditions that may be viewed as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reflecting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role of accuracy regulation.  Overall, our results show different properties 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and prevalence 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of </w:t>
            </w:r>
            <w:proofErr w:type="spellStart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submovements</w:t>
            </w:r>
            <w:proofErr w:type="spellEnd"/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discrete aiming task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as a function of movement speed</w:t>
            </w:r>
            <w:r w:rsidRPr="002D7518">
              <w:rPr>
                <w:rFonts w:ascii="Times New Roman" w:hAnsi="Times New Roman" w:cs="Times New Roman"/>
                <w:sz w:val="24"/>
                <w:szCs w:val="24"/>
              </w:rPr>
              <w:t xml:space="preserve"> and the space-time constraints</w:t>
            </w:r>
            <w:r w:rsidRPr="002D7518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14:paraId="7ECBBAE7" w14:textId="77777777" w:rsidR="00B83E62" w:rsidRPr="00A44F94" w:rsidRDefault="00B83E62" w:rsidP="00F925B2">
            <w:pPr>
              <w:spacing w:line="360" w:lineRule="auto"/>
              <w:contextualSpacing/>
              <w:rPr>
                <w:rFonts w:ascii="Times New Roman" w:eastAsia="標楷體" w:hAnsi="Times New Roman" w:cs="Times New Roman"/>
              </w:rPr>
            </w:pPr>
          </w:p>
          <w:p w14:paraId="68CE1A2A" w14:textId="1AD3BF8D" w:rsidR="00B83E62" w:rsidRPr="00517930" w:rsidRDefault="004A7895" w:rsidP="00F925B2">
            <w:pPr>
              <w:spacing w:line="360" w:lineRule="auto"/>
              <w:contextualSpacing/>
              <w:rPr>
                <w:rFonts w:ascii="Times New Roman" w:eastAsia="標楷體" w:hAnsi="Times New Roman" w:cs="Times New Roman"/>
                <w:sz w:val="24"/>
                <w:szCs w:val="36"/>
              </w:rPr>
            </w:pPr>
            <w:r w:rsidRPr="004A7895">
              <w:rPr>
                <w:rFonts w:ascii="Times New Roman" w:eastAsia="標楷體" w:hAnsi="Times New Roman" w:cs="Times New Roman"/>
                <w:b/>
                <w:bCs/>
                <w:sz w:val="24"/>
                <w:szCs w:val="36"/>
              </w:rPr>
              <w:t>Keywords: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36"/>
              </w:rPr>
              <w:t xml:space="preserve"> </w:t>
            </w:r>
            <w:r w:rsidR="000D47A8" w:rsidRPr="000D47A8">
              <w:rPr>
                <w:rFonts w:ascii="Times New Roman" w:eastAsia="AdvGulliv-R" w:hAnsi="Times New Roman" w:cs="Times New Roman"/>
                <w:sz w:val="24"/>
                <w:szCs w:val="24"/>
              </w:rPr>
              <w:t xml:space="preserve">sub-movements; </w:t>
            </w:r>
            <w:proofErr w:type="spellStart"/>
            <w:r w:rsidR="000D47A8" w:rsidRPr="000D47A8">
              <w:rPr>
                <w:rFonts w:ascii="Times New Roman" w:eastAsia="AdvGulliv-R" w:hAnsi="Times New Roman" w:cs="Times New Roman"/>
                <w:sz w:val="24"/>
                <w:szCs w:val="24"/>
              </w:rPr>
              <w:t>Fitts’</w:t>
            </w:r>
            <w:proofErr w:type="spellEnd"/>
            <w:r w:rsidR="000D47A8" w:rsidRPr="000D47A8">
              <w:rPr>
                <w:rFonts w:ascii="Times New Roman" w:eastAsia="AdvGulliv-R" w:hAnsi="Times New Roman" w:cs="Times New Roman"/>
                <w:sz w:val="24"/>
                <w:szCs w:val="24"/>
              </w:rPr>
              <w:t xml:space="preserve"> Law; speed-accuracy trade-offs</w:t>
            </w:r>
          </w:p>
          <w:p w14:paraId="2AC317EA" w14:textId="77777777" w:rsidR="00B83E62" w:rsidRPr="00B83E62" w:rsidRDefault="00B83E62" w:rsidP="00942717">
            <w:pPr>
              <w:jc w:val="center"/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</w:pPr>
          </w:p>
        </w:tc>
      </w:tr>
    </w:tbl>
    <w:p w14:paraId="1151242C" w14:textId="18576447" w:rsidR="004A7895" w:rsidRDefault="004A7895" w:rsidP="00FC3ACF">
      <w:pPr>
        <w:tabs>
          <w:tab w:val="left" w:pos="2977"/>
          <w:tab w:val="left" w:pos="5954"/>
        </w:tabs>
        <w:adjustRightInd w:val="0"/>
        <w:snapToGrid w:val="0"/>
        <w:spacing w:before="180"/>
        <w:rPr>
          <w:rFonts w:ascii="Times New Roman" w:eastAsia="標楷體" w:hAnsi="Times New Roman" w:cs="Times New Roman"/>
          <w:sz w:val="24"/>
          <w:szCs w:val="24"/>
        </w:rPr>
      </w:pPr>
      <w:r w:rsidRPr="004A7895">
        <w:rPr>
          <w:rFonts w:ascii="Times New Roman" w:eastAsia="標楷體" w:hAnsi="Times New Roman" w:cs="Times New Roman"/>
          <w:sz w:val="24"/>
          <w:szCs w:val="24"/>
        </w:rPr>
        <w:t>Corresponding Author: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4A7895">
        <w:rPr>
          <w:rFonts w:ascii="Times New Roman" w:eastAsia="標楷體" w:hAnsi="Times New Roman" w:cs="Times New Roman"/>
          <w:sz w:val="24"/>
          <w:szCs w:val="24"/>
        </w:rPr>
        <w:t>Hsieh, T-Y</w:t>
      </w:r>
      <w:r w:rsidR="00FC3ACF" w:rsidRPr="00FC3ACF">
        <w:rPr>
          <w:rFonts w:ascii="Times New Roman" w:eastAsia="標楷體" w:hAnsi="Times New Roman" w:cs="Times New Roman"/>
          <w:bCs/>
          <w:sz w:val="24"/>
          <w:szCs w:val="24"/>
        </w:rPr>
        <w:t xml:space="preserve"> </w:t>
      </w:r>
      <w:r w:rsidR="00FC3ACF" w:rsidRPr="00BA2B32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4A7895">
        <w:rPr>
          <w:rFonts w:ascii="Times New Roman" w:eastAsia="標楷體" w:hAnsi="Times New Roman" w:cs="Times New Roman"/>
          <w:sz w:val="24"/>
          <w:szCs w:val="24"/>
        </w:rPr>
        <w:t>Contact Number:</w:t>
      </w:r>
      <w:r w:rsidR="00FC3ACF" w:rsidRPr="00BA2B32">
        <w:rPr>
          <w:rFonts w:ascii="Times New Roman" w:eastAsia="標楷體" w:hAnsi="Times New Roman" w:cs="Times New Roman"/>
          <w:sz w:val="24"/>
          <w:szCs w:val="24"/>
        </w:rPr>
        <w:t xml:space="preserve">  </w:t>
      </w:r>
    </w:p>
    <w:p w14:paraId="7F89DF19" w14:textId="6BAEB2C2" w:rsidR="00FC3ACF" w:rsidRPr="00BA2B32" w:rsidRDefault="004A7895" w:rsidP="00FC3ACF">
      <w:pPr>
        <w:tabs>
          <w:tab w:val="left" w:pos="2977"/>
          <w:tab w:val="left" w:pos="5954"/>
        </w:tabs>
        <w:adjustRightInd w:val="0"/>
        <w:snapToGrid w:val="0"/>
        <w:spacing w:before="180"/>
        <w:rPr>
          <w:rFonts w:ascii="Times New Roman" w:eastAsia="標楷體" w:hAnsi="Times New Roman" w:cs="Times New Roman"/>
          <w:sz w:val="24"/>
          <w:szCs w:val="24"/>
        </w:rPr>
      </w:pPr>
      <w:r w:rsidRPr="004A7895">
        <w:rPr>
          <w:rFonts w:ascii="Times New Roman" w:eastAsia="標楷體" w:hAnsi="Times New Roman" w:cs="Times New Roman"/>
          <w:sz w:val="24"/>
          <w:szCs w:val="24"/>
        </w:rPr>
        <w:t xml:space="preserve">Email: </w:t>
      </w:r>
    </w:p>
    <w:sectPr w:rsidR="00FC3ACF" w:rsidRPr="00BA2B32" w:rsidSect="00EB42C6"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13B2" w14:textId="77777777" w:rsidR="002A26A7" w:rsidRDefault="002A26A7" w:rsidP="00CB5F0C">
      <w:pPr>
        <w:spacing w:line="240" w:lineRule="auto"/>
      </w:pPr>
      <w:r>
        <w:separator/>
      </w:r>
    </w:p>
  </w:endnote>
  <w:endnote w:type="continuationSeparator" w:id="0">
    <w:p w14:paraId="34AD57F6" w14:textId="77777777" w:rsidR="002A26A7" w:rsidRDefault="002A26A7" w:rsidP="00CB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Gulliv-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122C" w14:textId="77777777" w:rsidR="002A26A7" w:rsidRDefault="002A26A7" w:rsidP="00CB5F0C">
      <w:pPr>
        <w:spacing w:line="240" w:lineRule="auto"/>
      </w:pPr>
      <w:r>
        <w:separator/>
      </w:r>
    </w:p>
  </w:footnote>
  <w:footnote w:type="continuationSeparator" w:id="0">
    <w:p w14:paraId="46BE0F2D" w14:textId="77777777" w:rsidR="002A26A7" w:rsidRDefault="002A26A7" w:rsidP="00CB5F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ED8"/>
    <w:multiLevelType w:val="hybridMultilevel"/>
    <w:tmpl w:val="5588D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DD7A33"/>
    <w:multiLevelType w:val="hybridMultilevel"/>
    <w:tmpl w:val="9D0A375C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" w15:restartNumberingAfterBreak="0">
    <w:nsid w:val="22CB0B60"/>
    <w:multiLevelType w:val="hybridMultilevel"/>
    <w:tmpl w:val="3C9C8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4C39F3"/>
    <w:multiLevelType w:val="hybridMultilevel"/>
    <w:tmpl w:val="AC12B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0D0B4B"/>
    <w:multiLevelType w:val="hybridMultilevel"/>
    <w:tmpl w:val="BF98A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6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81"/>
    <w:rsid w:val="000035C9"/>
    <w:rsid w:val="0002707A"/>
    <w:rsid w:val="0003213D"/>
    <w:rsid w:val="00050391"/>
    <w:rsid w:val="00053BC0"/>
    <w:rsid w:val="000575BD"/>
    <w:rsid w:val="00083213"/>
    <w:rsid w:val="000839E8"/>
    <w:rsid w:val="000A1B49"/>
    <w:rsid w:val="000A3D43"/>
    <w:rsid w:val="000A6C6B"/>
    <w:rsid w:val="000D47A8"/>
    <w:rsid w:val="000F10CA"/>
    <w:rsid w:val="00105DB7"/>
    <w:rsid w:val="0010653F"/>
    <w:rsid w:val="00116B18"/>
    <w:rsid w:val="00132542"/>
    <w:rsid w:val="00134FD9"/>
    <w:rsid w:val="001441BC"/>
    <w:rsid w:val="00156185"/>
    <w:rsid w:val="00156FEF"/>
    <w:rsid w:val="00166DB3"/>
    <w:rsid w:val="001677FC"/>
    <w:rsid w:val="00186ED0"/>
    <w:rsid w:val="0019592B"/>
    <w:rsid w:val="001F57F4"/>
    <w:rsid w:val="00270696"/>
    <w:rsid w:val="0027607C"/>
    <w:rsid w:val="00281D5B"/>
    <w:rsid w:val="002A176A"/>
    <w:rsid w:val="002A26A7"/>
    <w:rsid w:val="002A2812"/>
    <w:rsid w:val="002A5CFF"/>
    <w:rsid w:val="002B1AAE"/>
    <w:rsid w:val="002B3825"/>
    <w:rsid w:val="002D48A2"/>
    <w:rsid w:val="002D7518"/>
    <w:rsid w:val="002F13BA"/>
    <w:rsid w:val="002F50FD"/>
    <w:rsid w:val="00324CA4"/>
    <w:rsid w:val="003433A7"/>
    <w:rsid w:val="00345CD7"/>
    <w:rsid w:val="003706E6"/>
    <w:rsid w:val="00381574"/>
    <w:rsid w:val="00381637"/>
    <w:rsid w:val="00391889"/>
    <w:rsid w:val="00397445"/>
    <w:rsid w:val="003A36DC"/>
    <w:rsid w:val="003F6648"/>
    <w:rsid w:val="003F6E47"/>
    <w:rsid w:val="004063CD"/>
    <w:rsid w:val="00414BC5"/>
    <w:rsid w:val="0041530A"/>
    <w:rsid w:val="00422951"/>
    <w:rsid w:val="00423A52"/>
    <w:rsid w:val="00425F9F"/>
    <w:rsid w:val="00440F7C"/>
    <w:rsid w:val="00446BEF"/>
    <w:rsid w:val="00447244"/>
    <w:rsid w:val="00471297"/>
    <w:rsid w:val="0047206A"/>
    <w:rsid w:val="00477A0A"/>
    <w:rsid w:val="0048374A"/>
    <w:rsid w:val="00485E9C"/>
    <w:rsid w:val="00486879"/>
    <w:rsid w:val="004A57BA"/>
    <w:rsid w:val="004A5E10"/>
    <w:rsid w:val="004A6905"/>
    <w:rsid w:val="004A69BF"/>
    <w:rsid w:val="004A7895"/>
    <w:rsid w:val="004B0C05"/>
    <w:rsid w:val="004B3850"/>
    <w:rsid w:val="004C0A05"/>
    <w:rsid w:val="004C372C"/>
    <w:rsid w:val="004D04C6"/>
    <w:rsid w:val="004D3233"/>
    <w:rsid w:val="004D5A79"/>
    <w:rsid w:val="004F5DA8"/>
    <w:rsid w:val="004F5F52"/>
    <w:rsid w:val="004F6EA8"/>
    <w:rsid w:val="005105A1"/>
    <w:rsid w:val="00517930"/>
    <w:rsid w:val="005344D0"/>
    <w:rsid w:val="005375FA"/>
    <w:rsid w:val="00545DAD"/>
    <w:rsid w:val="00553EA4"/>
    <w:rsid w:val="00583A6E"/>
    <w:rsid w:val="00585452"/>
    <w:rsid w:val="005A0A28"/>
    <w:rsid w:val="005A6472"/>
    <w:rsid w:val="005A7E69"/>
    <w:rsid w:val="005B17C9"/>
    <w:rsid w:val="005B6928"/>
    <w:rsid w:val="005B7473"/>
    <w:rsid w:val="005E1B5D"/>
    <w:rsid w:val="005E77AF"/>
    <w:rsid w:val="005F3E0A"/>
    <w:rsid w:val="00604C92"/>
    <w:rsid w:val="00605EE7"/>
    <w:rsid w:val="00613E17"/>
    <w:rsid w:val="0061472B"/>
    <w:rsid w:val="006213D4"/>
    <w:rsid w:val="00624774"/>
    <w:rsid w:val="00652EDD"/>
    <w:rsid w:val="00661602"/>
    <w:rsid w:val="0068033A"/>
    <w:rsid w:val="00692BFC"/>
    <w:rsid w:val="00692EC9"/>
    <w:rsid w:val="00693F48"/>
    <w:rsid w:val="006B59B5"/>
    <w:rsid w:val="006C598B"/>
    <w:rsid w:val="006D0BE4"/>
    <w:rsid w:val="006D7227"/>
    <w:rsid w:val="006F3C03"/>
    <w:rsid w:val="006F429A"/>
    <w:rsid w:val="00712037"/>
    <w:rsid w:val="00712579"/>
    <w:rsid w:val="00741CAB"/>
    <w:rsid w:val="00750300"/>
    <w:rsid w:val="0075480B"/>
    <w:rsid w:val="0076208D"/>
    <w:rsid w:val="00767271"/>
    <w:rsid w:val="00771167"/>
    <w:rsid w:val="007A1652"/>
    <w:rsid w:val="007B4EB7"/>
    <w:rsid w:val="007B694D"/>
    <w:rsid w:val="007C4181"/>
    <w:rsid w:val="007D0387"/>
    <w:rsid w:val="007D58A6"/>
    <w:rsid w:val="007E2FD3"/>
    <w:rsid w:val="007F08EC"/>
    <w:rsid w:val="00810B00"/>
    <w:rsid w:val="0082664C"/>
    <w:rsid w:val="00842869"/>
    <w:rsid w:val="00857E01"/>
    <w:rsid w:val="00860B1B"/>
    <w:rsid w:val="0087570F"/>
    <w:rsid w:val="008826EF"/>
    <w:rsid w:val="00893EA2"/>
    <w:rsid w:val="008957FB"/>
    <w:rsid w:val="008F542E"/>
    <w:rsid w:val="00910A33"/>
    <w:rsid w:val="0091567B"/>
    <w:rsid w:val="009161EB"/>
    <w:rsid w:val="00924F4F"/>
    <w:rsid w:val="0093478B"/>
    <w:rsid w:val="009366C1"/>
    <w:rsid w:val="00937503"/>
    <w:rsid w:val="00940334"/>
    <w:rsid w:val="00942717"/>
    <w:rsid w:val="009431D2"/>
    <w:rsid w:val="00945C79"/>
    <w:rsid w:val="009501C5"/>
    <w:rsid w:val="00977A71"/>
    <w:rsid w:val="00977A88"/>
    <w:rsid w:val="0098020D"/>
    <w:rsid w:val="00985823"/>
    <w:rsid w:val="009C42C8"/>
    <w:rsid w:val="009E58DB"/>
    <w:rsid w:val="009E7A11"/>
    <w:rsid w:val="00A01DF4"/>
    <w:rsid w:val="00A0501D"/>
    <w:rsid w:val="00A11323"/>
    <w:rsid w:val="00A468F2"/>
    <w:rsid w:val="00A53A10"/>
    <w:rsid w:val="00A62BBE"/>
    <w:rsid w:val="00A62C9E"/>
    <w:rsid w:val="00A726CF"/>
    <w:rsid w:val="00A72F4B"/>
    <w:rsid w:val="00A75C75"/>
    <w:rsid w:val="00A80E56"/>
    <w:rsid w:val="00AD0FBD"/>
    <w:rsid w:val="00B343A8"/>
    <w:rsid w:val="00B52E0F"/>
    <w:rsid w:val="00B57BC0"/>
    <w:rsid w:val="00B83E62"/>
    <w:rsid w:val="00B9315D"/>
    <w:rsid w:val="00B97840"/>
    <w:rsid w:val="00BA2B32"/>
    <w:rsid w:val="00BA33B2"/>
    <w:rsid w:val="00BB2C53"/>
    <w:rsid w:val="00BC5880"/>
    <w:rsid w:val="00BC7458"/>
    <w:rsid w:val="00BD03F5"/>
    <w:rsid w:val="00BF37E2"/>
    <w:rsid w:val="00BF42BE"/>
    <w:rsid w:val="00C066F6"/>
    <w:rsid w:val="00C31ECC"/>
    <w:rsid w:val="00C44155"/>
    <w:rsid w:val="00C558B7"/>
    <w:rsid w:val="00C609E7"/>
    <w:rsid w:val="00C61FE8"/>
    <w:rsid w:val="00C63AF2"/>
    <w:rsid w:val="00C848E7"/>
    <w:rsid w:val="00C9139B"/>
    <w:rsid w:val="00CA6F86"/>
    <w:rsid w:val="00CB05FC"/>
    <w:rsid w:val="00CB2D2D"/>
    <w:rsid w:val="00CB4CC7"/>
    <w:rsid w:val="00CB5F0C"/>
    <w:rsid w:val="00CC2E50"/>
    <w:rsid w:val="00CF4F9B"/>
    <w:rsid w:val="00D1161B"/>
    <w:rsid w:val="00D1279C"/>
    <w:rsid w:val="00D15CC3"/>
    <w:rsid w:val="00D50735"/>
    <w:rsid w:val="00D73842"/>
    <w:rsid w:val="00D767FC"/>
    <w:rsid w:val="00D86AF5"/>
    <w:rsid w:val="00DB0CD4"/>
    <w:rsid w:val="00DB0E59"/>
    <w:rsid w:val="00DD08FC"/>
    <w:rsid w:val="00DE4300"/>
    <w:rsid w:val="00DE64FF"/>
    <w:rsid w:val="00DF15F6"/>
    <w:rsid w:val="00DF53C4"/>
    <w:rsid w:val="00E02E1A"/>
    <w:rsid w:val="00E14756"/>
    <w:rsid w:val="00E42BE5"/>
    <w:rsid w:val="00E46C53"/>
    <w:rsid w:val="00E717FC"/>
    <w:rsid w:val="00E770F7"/>
    <w:rsid w:val="00E81B77"/>
    <w:rsid w:val="00E834AD"/>
    <w:rsid w:val="00EB35A7"/>
    <w:rsid w:val="00EB42C6"/>
    <w:rsid w:val="00EB5389"/>
    <w:rsid w:val="00EB6013"/>
    <w:rsid w:val="00EC3252"/>
    <w:rsid w:val="00EC3BEF"/>
    <w:rsid w:val="00EE318A"/>
    <w:rsid w:val="00EE3AD2"/>
    <w:rsid w:val="00F02A9D"/>
    <w:rsid w:val="00F05E39"/>
    <w:rsid w:val="00F1501C"/>
    <w:rsid w:val="00F21376"/>
    <w:rsid w:val="00F30EEE"/>
    <w:rsid w:val="00F50EED"/>
    <w:rsid w:val="00F544A8"/>
    <w:rsid w:val="00F54CDB"/>
    <w:rsid w:val="00F925B2"/>
    <w:rsid w:val="00F97914"/>
    <w:rsid w:val="00FA1114"/>
    <w:rsid w:val="00FB0D86"/>
    <w:rsid w:val="00FC3ACF"/>
    <w:rsid w:val="00FE75BE"/>
    <w:rsid w:val="00FF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0F7589"/>
  <w15:docId w15:val="{B2B18653-64F4-42EF-B49C-D93DFBC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2951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11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677FC"/>
    <w:pPr>
      <w:widowControl w:val="0"/>
      <w:spacing w:line="240" w:lineRule="auto"/>
      <w:ind w:leftChars="200" w:left="480"/>
    </w:pPr>
    <w:rPr>
      <w:rFonts w:asciiTheme="minorHAnsi" w:hAnsiTheme="minorHAnsi" w:cstheme="minorBidi"/>
      <w:color w:val="auto"/>
      <w:kern w:val="2"/>
      <w:sz w:val="24"/>
    </w:rPr>
  </w:style>
  <w:style w:type="table" w:styleId="aa">
    <w:name w:val="Table Grid"/>
    <w:basedOn w:val="a1"/>
    <w:uiPriority w:val="39"/>
    <w:rsid w:val="00F9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F9D7-3C1B-4025-BD5D-8AEB5472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陳享隆</cp:lastModifiedBy>
  <cp:revision>8</cp:revision>
  <cp:lastPrinted>2025-01-10T07:26:00Z</cp:lastPrinted>
  <dcterms:created xsi:type="dcterms:W3CDTF">2025-01-13T06:22:00Z</dcterms:created>
  <dcterms:modified xsi:type="dcterms:W3CDTF">2025-01-13T06:30:00Z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6802c5f4a8834daf5c1df4748c402a2751cfb0d4ca07540064e033aa041bbca5</vt:lpwstr>
  </property>
</Properties>
</file>